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0B6E" w:rsidRDefault="00F80B6E" w:rsidP="00046AD8">
      <w:pPr>
        <w:pStyle w:val="NormalWeb"/>
        <w:jc w:val="center"/>
        <w:rPr>
          <w:rFonts w:ascii="Bookman Old Style" w:hAnsi="Bookman Old Style"/>
          <w:b/>
          <w:color w:val="00B0F0"/>
          <w:sz w:val="28"/>
          <w:szCs w:val="28"/>
          <w:lang w:val="es-PR"/>
        </w:rPr>
      </w:pPr>
    </w:p>
    <w:p w:rsidR="00F80B6E" w:rsidRDefault="00F80B6E" w:rsidP="00046AD8">
      <w:pPr>
        <w:pStyle w:val="NormalWeb"/>
        <w:jc w:val="center"/>
        <w:rPr>
          <w:rFonts w:ascii="Bookman Old Style" w:hAnsi="Bookman Old Style"/>
          <w:b/>
          <w:color w:val="00B0F0"/>
          <w:sz w:val="28"/>
          <w:szCs w:val="28"/>
          <w:lang w:val="es-PR"/>
        </w:rPr>
      </w:pPr>
      <w:r w:rsidRPr="00F80B6E">
        <w:rPr>
          <w:rFonts w:ascii="Bookman Old Style" w:hAnsi="Bookman Old Style"/>
          <w:b/>
          <w:color w:val="00B0F0"/>
          <w:sz w:val="28"/>
          <w:szCs w:val="28"/>
          <w:lang w:val="es-PR"/>
        </w:rPr>
        <w:drawing>
          <wp:inline distT="0" distB="0" distL="0" distR="0">
            <wp:extent cx="843280" cy="1271270"/>
            <wp:effectExtent l="19050" t="0" r="0" b="0"/>
            <wp:docPr id="1" name="Imagen 1" descr="C:\Users\usuario\Documents\UTG\SELLO UTG\Sello UTG elegido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C:\Users\usuario\Documents\UTG\SELLO UTG\Sello UTG elegido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3280" cy="1271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6AD8" w:rsidRPr="00F80B6E" w:rsidRDefault="00046AD8" w:rsidP="00046AD8">
      <w:pPr>
        <w:pStyle w:val="NormalWeb"/>
        <w:jc w:val="center"/>
        <w:rPr>
          <w:rFonts w:ascii="Bookman Old Style" w:hAnsi="Bookman Old Style"/>
          <w:b/>
          <w:color w:val="634CC4"/>
          <w:sz w:val="28"/>
          <w:szCs w:val="28"/>
          <w:lang w:val="es-PR"/>
        </w:rPr>
      </w:pPr>
      <w:r w:rsidRPr="00F80B6E">
        <w:rPr>
          <w:rFonts w:ascii="Bookman Old Style" w:hAnsi="Bookman Old Style"/>
          <w:b/>
          <w:color w:val="634CC4"/>
          <w:sz w:val="28"/>
          <w:szCs w:val="28"/>
          <w:lang w:val="es-PR"/>
        </w:rPr>
        <w:t>UNIVERSIDAD TSEYOR DE GRANDA</w:t>
      </w:r>
    </w:p>
    <w:p w:rsidR="00046AD8" w:rsidRPr="00F80B6E" w:rsidRDefault="00046AD8" w:rsidP="00046AD8">
      <w:pPr>
        <w:pStyle w:val="NormalWeb"/>
        <w:jc w:val="center"/>
        <w:rPr>
          <w:rFonts w:ascii="Bookman Old Style" w:hAnsi="Bookman Old Style"/>
          <w:b/>
          <w:color w:val="634CC4"/>
          <w:sz w:val="28"/>
          <w:szCs w:val="28"/>
          <w:lang w:val="es-PR"/>
        </w:rPr>
      </w:pPr>
      <w:r w:rsidRPr="00F80B6E">
        <w:rPr>
          <w:rFonts w:ascii="Bookman Old Style" w:hAnsi="Bookman Old Style"/>
          <w:b/>
          <w:color w:val="634CC4"/>
          <w:sz w:val="28"/>
          <w:szCs w:val="28"/>
          <w:lang w:val="es-PR"/>
        </w:rPr>
        <w:t>DEPARTAMENTO DE INVESTIGACIONES INTERDIMENSIONALES</w:t>
      </w:r>
    </w:p>
    <w:p w:rsidR="00046AD8" w:rsidRPr="00F80B6E" w:rsidRDefault="00046AD8" w:rsidP="00046AD8">
      <w:pPr>
        <w:pStyle w:val="NormalWeb"/>
        <w:jc w:val="center"/>
        <w:rPr>
          <w:rFonts w:ascii="Bookman Old Style" w:hAnsi="Bookman Old Style"/>
          <w:b/>
          <w:color w:val="634CC4"/>
          <w:sz w:val="28"/>
          <w:szCs w:val="28"/>
          <w:lang w:val="es-PR"/>
        </w:rPr>
      </w:pPr>
      <w:r w:rsidRPr="00F80B6E">
        <w:rPr>
          <w:rFonts w:ascii="Bookman Old Style" w:hAnsi="Bookman Old Style"/>
          <w:b/>
          <w:color w:val="634CC4"/>
          <w:sz w:val="28"/>
          <w:szCs w:val="28"/>
          <w:lang w:val="es-PR"/>
        </w:rPr>
        <w:t>MEMORIAS  DEL 2019</w:t>
      </w:r>
    </w:p>
    <w:p w:rsidR="00CA0E3B" w:rsidRPr="00F80B6E" w:rsidRDefault="00046AD8" w:rsidP="00046AD8">
      <w:pPr>
        <w:pStyle w:val="NormalWeb"/>
        <w:rPr>
          <w:rFonts w:ascii="Bookman Old Style" w:hAnsi="Bookman Old Style"/>
          <w:b/>
          <w:color w:val="634CC4"/>
          <w:sz w:val="28"/>
          <w:szCs w:val="28"/>
          <w:lang w:val="es-PR"/>
        </w:rPr>
      </w:pPr>
      <w:r w:rsidRPr="00F80B6E">
        <w:rPr>
          <w:rFonts w:ascii="Bookman Old Style" w:hAnsi="Bookman Old Style"/>
          <w:b/>
          <w:color w:val="634CC4"/>
          <w:sz w:val="28"/>
          <w:szCs w:val="28"/>
          <w:lang w:val="es-PR"/>
        </w:rPr>
        <w:t>Objetivos Generales: Recopilar textualmente la información recibida a través del formulario. Recopilar, archivar y transmitir la información recabada de las experiencias Interdimensionales del colectivo Tseyor.</w:t>
      </w:r>
    </w:p>
    <w:p w:rsidR="00046AD8" w:rsidRPr="00F80B6E" w:rsidRDefault="00046AD8" w:rsidP="00046AD8">
      <w:pPr>
        <w:pStyle w:val="NormalWeb"/>
        <w:rPr>
          <w:rFonts w:ascii="Bookman Old Style" w:hAnsi="Bookman Old Style"/>
          <w:b/>
          <w:color w:val="634CC4"/>
          <w:sz w:val="28"/>
          <w:szCs w:val="28"/>
          <w:lang w:val="es-PR"/>
        </w:rPr>
      </w:pPr>
      <w:r w:rsidRPr="00F80B6E">
        <w:rPr>
          <w:rFonts w:ascii="Bookman Old Style" w:hAnsi="Bookman Old Style"/>
          <w:b/>
          <w:color w:val="634CC4"/>
          <w:sz w:val="28"/>
          <w:szCs w:val="28"/>
          <w:lang w:val="es-PR"/>
        </w:rPr>
        <w:t xml:space="preserve"> Divulgar los talleres que constituyen este Departamento</w:t>
      </w:r>
      <w:r w:rsidR="00CA0E3B" w:rsidRPr="00F80B6E">
        <w:rPr>
          <w:rFonts w:ascii="Bookman Old Style" w:hAnsi="Bookman Old Style"/>
          <w:b/>
          <w:color w:val="634CC4"/>
          <w:sz w:val="28"/>
          <w:szCs w:val="28"/>
          <w:lang w:val="es-PR"/>
        </w:rPr>
        <w:t>.</w:t>
      </w:r>
      <w:r w:rsidRPr="00F80B6E">
        <w:rPr>
          <w:rFonts w:ascii="Bookman Old Style" w:hAnsi="Bookman Old Style"/>
          <w:b/>
          <w:color w:val="634CC4"/>
          <w:sz w:val="28"/>
          <w:szCs w:val="28"/>
          <w:lang w:val="es-PR"/>
        </w:rPr>
        <w:t xml:space="preserve"> Divulgar los protocolos de las experiencias del departamento</w:t>
      </w:r>
    </w:p>
    <w:p w:rsidR="00046AD8" w:rsidRPr="00F80B6E" w:rsidRDefault="00046AD8" w:rsidP="00046AD8">
      <w:pPr>
        <w:pStyle w:val="NormalWeb"/>
        <w:rPr>
          <w:rFonts w:ascii="Bookman Old Style" w:hAnsi="Bookman Old Style"/>
          <w:b/>
          <w:color w:val="634CC4"/>
          <w:sz w:val="28"/>
          <w:szCs w:val="28"/>
          <w:lang w:val="es-PR"/>
        </w:rPr>
      </w:pPr>
      <w:r w:rsidRPr="00F80B6E">
        <w:rPr>
          <w:rFonts w:ascii="Bookman Old Style" w:hAnsi="Bookman Old Style"/>
          <w:b/>
          <w:color w:val="634CC4"/>
          <w:sz w:val="28"/>
          <w:szCs w:val="28"/>
          <w:lang w:val="es-PR"/>
        </w:rPr>
        <w:t>Objetivos Específicos:</w:t>
      </w:r>
    </w:p>
    <w:p w:rsidR="00046AD8" w:rsidRPr="00F80B6E" w:rsidRDefault="00046AD8" w:rsidP="00046AD8">
      <w:pPr>
        <w:pStyle w:val="NormalWeb"/>
        <w:numPr>
          <w:ilvl w:val="0"/>
          <w:numId w:val="1"/>
        </w:numPr>
        <w:rPr>
          <w:rFonts w:ascii="Bookman Old Style" w:hAnsi="Bookman Old Style"/>
          <w:b/>
          <w:color w:val="634CC4"/>
          <w:sz w:val="28"/>
          <w:szCs w:val="28"/>
          <w:lang w:val="es-PR"/>
        </w:rPr>
      </w:pPr>
      <w:r w:rsidRPr="00F80B6E">
        <w:rPr>
          <w:rFonts w:ascii="Bookman Old Style" w:hAnsi="Bookman Old Style"/>
          <w:b/>
          <w:color w:val="634CC4"/>
          <w:sz w:val="28"/>
          <w:szCs w:val="28"/>
          <w:lang w:val="es-PR"/>
        </w:rPr>
        <w:t>Velar e incentivar el uso de los protocolos del Departamento de Experiencias Interdimensionales</w:t>
      </w:r>
      <w:r w:rsidR="00CA0E3B" w:rsidRPr="00F80B6E">
        <w:rPr>
          <w:rFonts w:ascii="Bookman Old Style" w:hAnsi="Bookman Old Style"/>
          <w:b/>
          <w:color w:val="634CC4"/>
          <w:sz w:val="28"/>
          <w:szCs w:val="28"/>
          <w:lang w:val="es-PR"/>
        </w:rPr>
        <w:t xml:space="preserve">. </w:t>
      </w:r>
    </w:p>
    <w:p w:rsidR="00CA0E3B" w:rsidRPr="00F80B6E" w:rsidRDefault="00CA0E3B" w:rsidP="00CA0E3B">
      <w:pPr>
        <w:pStyle w:val="NormalWeb"/>
        <w:ind w:left="720"/>
        <w:rPr>
          <w:rFonts w:ascii="Bookman Old Style" w:hAnsi="Bookman Old Style"/>
          <w:b/>
          <w:color w:val="634CC4"/>
          <w:sz w:val="28"/>
          <w:szCs w:val="28"/>
          <w:lang w:val="es-PR"/>
        </w:rPr>
      </w:pPr>
      <w:r w:rsidRPr="00F80B6E">
        <w:rPr>
          <w:rFonts w:ascii="Bookman Old Style" w:hAnsi="Bookman Old Style"/>
          <w:b/>
          <w:color w:val="634CC4"/>
          <w:sz w:val="28"/>
          <w:szCs w:val="28"/>
          <w:lang w:val="es-PR"/>
        </w:rPr>
        <w:t>Los miembros del departamento que han estado activos en diferentes actividades en los equipos de trabajos y presenciales han divulgado como realizar las diferentes experiencias para que se cumpla con los protocolos.</w:t>
      </w:r>
    </w:p>
    <w:p w:rsidR="00CA0E3B" w:rsidRPr="00F80B6E" w:rsidRDefault="00CA0E3B" w:rsidP="00CA0E3B">
      <w:pPr>
        <w:pStyle w:val="NormalWeb"/>
        <w:ind w:left="720"/>
        <w:rPr>
          <w:rFonts w:ascii="Bookman Old Style" w:hAnsi="Bookman Old Style"/>
          <w:b/>
          <w:color w:val="634CC4"/>
          <w:sz w:val="28"/>
          <w:szCs w:val="28"/>
          <w:lang w:val="es-PR"/>
        </w:rPr>
      </w:pPr>
    </w:p>
    <w:p w:rsidR="00046AD8" w:rsidRPr="00F80B6E" w:rsidRDefault="00046AD8" w:rsidP="00CA0E3B">
      <w:pPr>
        <w:pStyle w:val="NormalWeb"/>
        <w:ind w:left="720"/>
        <w:rPr>
          <w:rFonts w:ascii="Bookman Old Style" w:hAnsi="Bookman Old Style"/>
          <w:b/>
          <w:color w:val="634CC4"/>
          <w:sz w:val="28"/>
          <w:szCs w:val="28"/>
          <w:lang w:val="es-PR"/>
        </w:rPr>
      </w:pPr>
      <w:r w:rsidRPr="00F80B6E">
        <w:rPr>
          <w:rFonts w:ascii="Bookman Old Style" w:hAnsi="Bookman Old Style"/>
          <w:b/>
          <w:color w:val="634CC4"/>
          <w:sz w:val="28"/>
          <w:szCs w:val="28"/>
          <w:lang w:val="es-PR"/>
        </w:rPr>
        <w:t>Coordinarnos con los Departamentos de Divulgación y Documentación cuando las circunstancias lo requieran</w:t>
      </w:r>
    </w:p>
    <w:p w:rsidR="00046AD8" w:rsidRPr="00F80B6E" w:rsidRDefault="00046AD8" w:rsidP="00046AD8">
      <w:pPr>
        <w:pStyle w:val="NormalWeb"/>
        <w:ind w:left="720"/>
        <w:rPr>
          <w:rFonts w:ascii="Bookman Old Style" w:hAnsi="Bookman Old Style"/>
          <w:b/>
          <w:color w:val="634CC4"/>
          <w:sz w:val="28"/>
          <w:szCs w:val="28"/>
          <w:lang w:val="es-PR"/>
        </w:rPr>
      </w:pPr>
      <w:r w:rsidRPr="00F80B6E">
        <w:rPr>
          <w:rFonts w:ascii="Bookman Old Style" w:hAnsi="Bookman Old Style"/>
          <w:b/>
          <w:color w:val="634CC4"/>
          <w:sz w:val="28"/>
          <w:szCs w:val="28"/>
          <w:lang w:val="es-PR"/>
        </w:rPr>
        <w:lastRenderedPageBreak/>
        <w:t>-Con relación al Departamento de Documentación y Bibliografía se coordino para que se publicara en la web el libro anual.</w:t>
      </w:r>
    </w:p>
    <w:p w:rsidR="00046AD8" w:rsidRPr="00F80B6E" w:rsidRDefault="00046AD8" w:rsidP="00046AD8">
      <w:pPr>
        <w:pStyle w:val="NormalWeb"/>
        <w:ind w:left="720"/>
        <w:rPr>
          <w:rFonts w:ascii="Bookman Old Style" w:hAnsi="Bookman Old Style"/>
          <w:b/>
          <w:color w:val="634CC4"/>
          <w:sz w:val="28"/>
          <w:szCs w:val="28"/>
          <w:lang w:val="es-PR"/>
        </w:rPr>
      </w:pPr>
      <w:r w:rsidRPr="00F80B6E">
        <w:rPr>
          <w:rFonts w:ascii="Bookman Old Style" w:hAnsi="Bookman Old Style"/>
          <w:b/>
          <w:color w:val="634CC4"/>
          <w:sz w:val="28"/>
          <w:szCs w:val="28"/>
          <w:lang w:val="es-PR"/>
        </w:rPr>
        <w:t xml:space="preserve">Con relación al Departamento de </w:t>
      </w:r>
      <w:r w:rsidR="00DF17DC" w:rsidRPr="00F80B6E">
        <w:rPr>
          <w:rFonts w:ascii="Bookman Old Style" w:hAnsi="Bookman Old Style"/>
          <w:b/>
          <w:color w:val="634CC4"/>
          <w:sz w:val="28"/>
          <w:szCs w:val="28"/>
          <w:lang w:val="es-PR"/>
        </w:rPr>
        <w:t>Divulgación</w:t>
      </w:r>
      <w:r w:rsidRPr="00F80B6E">
        <w:rPr>
          <w:rFonts w:ascii="Bookman Old Style" w:hAnsi="Bookman Old Style"/>
          <w:b/>
          <w:color w:val="634CC4"/>
          <w:sz w:val="28"/>
          <w:szCs w:val="28"/>
          <w:lang w:val="es-PR"/>
        </w:rPr>
        <w:t xml:space="preserve"> este año no se hizo ninguna coordinación para informar de los protocolos a los tutores.</w:t>
      </w:r>
    </w:p>
    <w:p w:rsidR="00046AD8" w:rsidRPr="00F80B6E" w:rsidRDefault="00046AD8" w:rsidP="00046AD8">
      <w:pPr>
        <w:pStyle w:val="NormalWeb"/>
        <w:numPr>
          <w:ilvl w:val="0"/>
          <w:numId w:val="1"/>
        </w:numPr>
        <w:rPr>
          <w:rFonts w:ascii="Bookman Old Style" w:hAnsi="Bookman Old Style"/>
          <w:b/>
          <w:color w:val="634CC4"/>
          <w:sz w:val="28"/>
          <w:szCs w:val="28"/>
          <w:lang w:val="es-PR"/>
        </w:rPr>
      </w:pPr>
      <w:r w:rsidRPr="00F80B6E">
        <w:rPr>
          <w:rFonts w:ascii="Bookman Old Style" w:hAnsi="Bookman Old Style"/>
          <w:b/>
          <w:color w:val="634CC4"/>
          <w:sz w:val="28"/>
          <w:szCs w:val="28"/>
          <w:lang w:val="es-PR"/>
        </w:rPr>
        <w:t>Difundir entre los Tutores del Curso Holístico, el procedimiento a seguir en cada Experiencia para que sean practicadas y experimentadas de acuerdo a los protocolos.</w:t>
      </w:r>
    </w:p>
    <w:p w:rsidR="00046AD8" w:rsidRPr="00F80B6E" w:rsidRDefault="00046AD8" w:rsidP="00046AD8">
      <w:pPr>
        <w:pStyle w:val="NormalWeb"/>
        <w:ind w:left="720"/>
        <w:rPr>
          <w:rFonts w:ascii="Bookman Old Style" w:hAnsi="Bookman Old Style"/>
          <w:b/>
          <w:color w:val="634CC4"/>
          <w:sz w:val="28"/>
          <w:szCs w:val="28"/>
          <w:lang w:val="es-PR"/>
        </w:rPr>
      </w:pPr>
      <w:r w:rsidRPr="00F80B6E">
        <w:rPr>
          <w:rFonts w:ascii="Bookman Old Style" w:hAnsi="Bookman Old Style"/>
          <w:b/>
          <w:color w:val="634CC4"/>
          <w:sz w:val="28"/>
          <w:szCs w:val="28"/>
          <w:lang w:val="es-PR"/>
        </w:rPr>
        <w:t>-No se hizo</w:t>
      </w:r>
    </w:p>
    <w:p w:rsidR="00046AD8" w:rsidRPr="00F80B6E" w:rsidRDefault="00046AD8" w:rsidP="00046AD8">
      <w:pPr>
        <w:pStyle w:val="NormalWeb"/>
        <w:ind w:left="720"/>
        <w:rPr>
          <w:rFonts w:ascii="Bookman Old Style" w:hAnsi="Bookman Old Style"/>
          <w:b/>
          <w:color w:val="634CC4"/>
          <w:sz w:val="28"/>
          <w:szCs w:val="28"/>
          <w:lang w:val="es-PR"/>
        </w:rPr>
      </w:pPr>
      <w:r w:rsidRPr="00F80B6E">
        <w:rPr>
          <w:rFonts w:ascii="Bookman Old Style" w:hAnsi="Bookman Old Style"/>
          <w:b/>
          <w:color w:val="634CC4"/>
          <w:sz w:val="28"/>
          <w:szCs w:val="28"/>
          <w:lang w:val="es-PR"/>
        </w:rPr>
        <w:t>4. Promover la utilización de los talleres de Experiencias Interdimensionales: Experiencia de Campo, extrapolación. Seiph y Sueños dentro del colectivo.</w:t>
      </w:r>
    </w:p>
    <w:p w:rsidR="00046AD8" w:rsidRPr="00F80B6E" w:rsidRDefault="00CA0E3B" w:rsidP="00046AD8">
      <w:pPr>
        <w:pStyle w:val="NormalWeb"/>
        <w:ind w:left="720"/>
        <w:rPr>
          <w:rFonts w:ascii="Bookman Old Style" w:hAnsi="Bookman Old Style"/>
          <w:b/>
          <w:color w:val="634CC4"/>
          <w:sz w:val="28"/>
          <w:szCs w:val="28"/>
          <w:lang w:val="es-PR"/>
        </w:rPr>
      </w:pPr>
      <w:r w:rsidRPr="00F80B6E">
        <w:rPr>
          <w:rFonts w:ascii="Bookman Old Style" w:hAnsi="Bookman Old Style"/>
          <w:b/>
          <w:color w:val="634CC4"/>
          <w:sz w:val="28"/>
          <w:szCs w:val="28"/>
          <w:lang w:val="es-PR"/>
        </w:rPr>
        <w:t>-Se han estado llevando a cabo en diferentes equipos talleres y extrapolaciones, pero no promocionadas por el departamento.</w:t>
      </w:r>
    </w:p>
    <w:p w:rsidR="00046AD8" w:rsidRPr="00F80B6E" w:rsidRDefault="00046AD8" w:rsidP="00046AD8">
      <w:pPr>
        <w:pStyle w:val="NormalWeb"/>
        <w:ind w:left="720"/>
        <w:rPr>
          <w:rFonts w:ascii="Bookman Old Style" w:hAnsi="Bookman Old Style"/>
          <w:b/>
          <w:color w:val="634CC4"/>
          <w:sz w:val="28"/>
          <w:szCs w:val="28"/>
          <w:lang w:val="es-PR"/>
        </w:rPr>
      </w:pPr>
      <w:r w:rsidRPr="00F80B6E">
        <w:rPr>
          <w:rFonts w:ascii="Bookman Old Style" w:hAnsi="Bookman Old Style"/>
          <w:b/>
          <w:color w:val="634CC4"/>
          <w:sz w:val="28"/>
          <w:szCs w:val="28"/>
          <w:lang w:val="es-PR"/>
        </w:rPr>
        <w:t>5. Estimular a los miembros del colectivo para que envíen sus experiencias Interdimensionales al formulario web creado para tal fin.</w:t>
      </w:r>
    </w:p>
    <w:p w:rsidR="00046AD8" w:rsidRPr="00F80B6E" w:rsidRDefault="00DF17DC" w:rsidP="00046AD8">
      <w:pPr>
        <w:pStyle w:val="NormalWeb"/>
        <w:ind w:left="720"/>
        <w:rPr>
          <w:rFonts w:ascii="Bookman Old Style" w:hAnsi="Bookman Old Style"/>
          <w:b/>
          <w:color w:val="634CC4"/>
          <w:sz w:val="28"/>
          <w:szCs w:val="28"/>
          <w:lang w:val="es-PR"/>
        </w:rPr>
      </w:pPr>
      <w:r w:rsidRPr="00F80B6E">
        <w:rPr>
          <w:rFonts w:ascii="Bookman Old Style" w:hAnsi="Bookman Old Style"/>
          <w:b/>
          <w:color w:val="634CC4"/>
          <w:sz w:val="28"/>
          <w:szCs w:val="28"/>
          <w:lang w:val="es-PR"/>
        </w:rPr>
        <w:t>-Se ha hecho varias veces.</w:t>
      </w:r>
    </w:p>
    <w:p w:rsidR="00046AD8" w:rsidRPr="00F80B6E" w:rsidRDefault="00046AD8" w:rsidP="00046AD8">
      <w:pPr>
        <w:pStyle w:val="NormalWeb"/>
        <w:ind w:left="720"/>
        <w:rPr>
          <w:rFonts w:ascii="Bookman Old Style" w:hAnsi="Bookman Old Style"/>
          <w:b/>
          <w:color w:val="634CC4"/>
          <w:sz w:val="28"/>
          <w:szCs w:val="28"/>
          <w:lang w:val="es-PR"/>
        </w:rPr>
      </w:pPr>
      <w:r w:rsidRPr="00F80B6E">
        <w:rPr>
          <w:rFonts w:ascii="Bookman Old Style" w:hAnsi="Bookman Old Style"/>
          <w:b/>
          <w:color w:val="634CC4"/>
          <w:sz w:val="28"/>
          <w:szCs w:val="28"/>
          <w:lang w:val="es-PR"/>
        </w:rPr>
        <w:t>6. Realizar un "Informe Mensual" de las Informaciones recibidas de los correos para enviarlo al Foro, colgarlo y archivarlo en la página web.</w:t>
      </w:r>
    </w:p>
    <w:p w:rsidR="00046AD8" w:rsidRPr="00F80B6E" w:rsidRDefault="00046AD8" w:rsidP="00046AD8">
      <w:pPr>
        <w:pStyle w:val="NormalWeb"/>
        <w:ind w:left="720"/>
        <w:rPr>
          <w:rFonts w:ascii="Bookman Old Style" w:hAnsi="Bookman Old Style"/>
          <w:b/>
          <w:color w:val="634CC4"/>
          <w:sz w:val="28"/>
          <w:szCs w:val="28"/>
          <w:lang w:val="es-PR"/>
        </w:rPr>
      </w:pPr>
      <w:r w:rsidRPr="00F80B6E">
        <w:rPr>
          <w:rFonts w:ascii="Bookman Old Style" w:hAnsi="Bookman Old Style"/>
          <w:b/>
          <w:color w:val="634CC4"/>
          <w:sz w:val="28"/>
          <w:szCs w:val="28"/>
          <w:lang w:val="es-PR"/>
        </w:rPr>
        <w:t xml:space="preserve">-Los informes se están realizando y están al </w:t>
      </w:r>
      <w:r w:rsidR="00DF17DC" w:rsidRPr="00F80B6E">
        <w:rPr>
          <w:rFonts w:ascii="Bookman Old Style" w:hAnsi="Bookman Old Style"/>
          <w:b/>
          <w:color w:val="634CC4"/>
          <w:sz w:val="28"/>
          <w:szCs w:val="28"/>
          <w:lang w:val="es-PR"/>
        </w:rPr>
        <w:t>día</w:t>
      </w:r>
    </w:p>
    <w:p w:rsidR="00046AD8" w:rsidRPr="00F80B6E" w:rsidRDefault="00046AD8" w:rsidP="00046AD8">
      <w:pPr>
        <w:pStyle w:val="NormalWeb"/>
        <w:ind w:left="720"/>
        <w:rPr>
          <w:rFonts w:ascii="Bookman Old Style" w:hAnsi="Bookman Old Style"/>
          <w:b/>
          <w:color w:val="634CC4"/>
          <w:sz w:val="28"/>
          <w:szCs w:val="28"/>
          <w:lang w:val="es-PR"/>
        </w:rPr>
      </w:pPr>
      <w:r w:rsidRPr="00F80B6E">
        <w:rPr>
          <w:rFonts w:ascii="Bookman Old Style" w:hAnsi="Bookman Old Style"/>
          <w:b/>
          <w:color w:val="634CC4"/>
          <w:sz w:val="28"/>
          <w:szCs w:val="28"/>
          <w:lang w:val="es-PR"/>
        </w:rPr>
        <w:t>7. Mantener actualizada la información y subida de documentos en la página.</w:t>
      </w:r>
    </w:p>
    <w:p w:rsidR="00046AD8" w:rsidRPr="00F80B6E" w:rsidRDefault="00046AD8" w:rsidP="00046AD8">
      <w:pPr>
        <w:pStyle w:val="NormalWeb"/>
        <w:ind w:left="720"/>
        <w:rPr>
          <w:rFonts w:ascii="Bookman Old Style" w:hAnsi="Bookman Old Style"/>
          <w:b/>
          <w:color w:val="634CC4"/>
          <w:sz w:val="28"/>
          <w:szCs w:val="28"/>
          <w:lang w:val="es-PR"/>
        </w:rPr>
      </w:pPr>
      <w:r w:rsidRPr="00F80B6E">
        <w:rPr>
          <w:rFonts w:ascii="Bookman Old Style" w:hAnsi="Bookman Old Style"/>
          <w:b/>
          <w:color w:val="634CC4"/>
          <w:sz w:val="28"/>
          <w:szCs w:val="28"/>
          <w:lang w:val="es-PR"/>
        </w:rPr>
        <w:t>-La información esta actualizada</w:t>
      </w:r>
    </w:p>
    <w:p w:rsidR="00046AD8" w:rsidRPr="00F80B6E" w:rsidRDefault="00046AD8" w:rsidP="00046AD8">
      <w:pPr>
        <w:pStyle w:val="NormalWeb"/>
        <w:ind w:left="720"/>
        <w:rPr>
          <w:rFonts w:ascii="Bookman Old Style" w:hAnsi="Bookman Old Style"/>
          <w:b/>
          <w:color w:val="634CC4"/>
          <w:sz w:val="28"/>
          <w:szCs w:val="28"/>
          <w:lang w:val="es-PR"/>
        </w:rPr>
      </w:pPr>
      <w:r w:rsidRPr="00F80B6E">
        <w:rPr>
          <w:rFonts w:ascii="Bookman Old Style" w:hAnsi="Bookman Old Style"/>
          <w:b/>
          <w:color w:val="634CC4"/>
          <w:sz w:val="28"/>
          <w:szCs w:val="28"/>
          <w:lang w:val="es-PR"/>
        </w:rPr>
        <w:t>8. Elaborar un Libro Anual que recopile toda la Información recibida y sea guardado en la Biblioteca de la UTG y en papel en la Biblioteca de los Muulasterios.</w:t>
      </w:r>
    </w:p>
    <w:p w:rsidR="00CA0E3B" w:rsidRPr="00F80B6E" w:rsidRDefault="00CA0E3B" w:rsidP="00046AD8">
      <w:pPr>
        <w:pStyle w:val="NormalWeb"/>
        <w:ind w:left="720"/>
        <w:rPr>
          <w:rFonts w:ascii="Bookman Old Style" w:hAnsi="Bookman Old Style"/>
          <w:b/>
          <w:color w:val="634CC4"/>
          <w:sz w:val="28"/>
          <w:szCs w:val="28"/>
          <w:lang w:val="es-PR"/>
        </w:rPr>
      </w:pPr>
      <w:r w:rsidRPr="00F80B6E">
        <w:rPr>
          <w:rFonts w:ascii="Bookman Old Style" w:hAnsi="Bookman Old Style"/>
          <w:b/>
          <w:color w:val="634CC4"/>
          <w:sz w:val="28"/>
          <w:szCs w:val="28"/>
          <w:lang w:val="es-PR"/>
        </w:rPr>
        <w:t xml:space="preserve">Este libro se </w:t>
      </w:r>
      <w:proofErr w:type="spellStart"/>
      <w:r w:rsidRPr="00F80B6E">
        <w:rPr>
          <w:rFonts w:ascii="Bookman Old Style" w:hAnsi="Bookman Old Style"/>
          <w:b/>
          <w:color w:val="634CC4"/>
          <w:sz w:val="28"/>
          <w:szCs w:val="28"/>
          <w:lang w:val="es-PR"/>
        </w:rPr>
        <w:t>esta</w:t>
      </w:r>
      <w:proofErr w:type="spellEnd"/>
      <w:r w:rsidRPr="00F80B6E">
        <w:rPr>
          <w:rFonts w:ascii="Bookman Old Style" w:hAnsi="Bookman Old Style"/>
          <w:b/>
          <w:color w:val="634CC4"/>
          <w:sz w:val="28"/>
          <w:szCs w:val="28"/>
          <w:lang w:val="es-PR"/>
        </w:rPr>
        <w:t xml:space="preserve"> elaborando para cumplir al 31 de diciembre 2019.</w:t>
      </w:r>
    </w:p>
    <w:p w:rsidR="00046AD8" w:rsidRPr="00F80B6E" w:rsidRDefault="00046AD8" w:rsidP="00046AD8">
      <w:pPr>
        <w:pStyle w:val="NormalWeb"/>
        <w:ind w:left="720"/>
        <w:rPr>
          <w:rFonts w:ascii="Bookman Old Style" w:hAnsi="Bookman Old Style"/>
          <w:b/>
          <w:color w:val="634CC4"/>
          <w:sz w:val="28"/>
          <w:szCs w:val="28"/>
          <w:lang w:val="es-PR"/>
        </w:rPr>
      </w:pPr>
      <w:r w:rsidRPr="00F80B6E">
        <w:rPr>
          <w:rFonts w:ascii="Bookman Old Style" w:hAnsi="Bookman Old Style"/>
          <w:b/>
          <w:color w:val="634CC4"/>
          <w:sz w:val="28"/>
          <w:szCs w:val="28"/>
          <w:lang w:val="es-PR"/>
        </w:rPr>
        <w:t>9. Realizar e incentivar las investigaciones en los equipos del departamento y en todos los departamentos de la UTG.</w:t>
      </w:r>
    </w:p>
    <w:p w:rsidR="00046AD8" w:rsidRPr="00F80B6E" w:rsidRDefault="00046AD8" w:rsidP="00046AD8">
      <w:pPr>
        <w:pStyle w:val="NormalWeb"/>
        <w:ind w:left="720"/>
        <w:rPr>
          <w:rFonts w:ascii="Bookman Old Style" w:hAnsi="Bookman Old Style"/>
          <w:b/>
          <w:color w:val="634CC4"/>
          <w:sz w:val="28"/>
          <w:szCs w:val="28"/>
          <w:lang w:val="es-PR"/>
        </w:rPr>
      </w:pPr>
      <w:r w:rsidRPr="00F80B6E">
        <w:rPr>
          <w:rFonts w:ascii="Bookman Old Style" w:hAnsi="Bookman Old Style"/>
          <w:b/>
          <w:color w:val="634CC4"/>
          <w:sz w:val="28"/>
          <w:szCs w:val="28"/>
          <w:lang w:val="es-PR"/>
        </w:rPr>
        <w:t>-No se ha realizado y este punto se va a revisar en el Plan de Trabajo del 2020</w:t>
      </w:r>
    </w:p>
    <w:p w:rsidR="00046AD8" w:rsidRPr="00F80B6E" w:rsidRDefault="00046AD8" w:rsidP="00046AD8">
      <w:pPr>
        <w:pStyle w:val="NormalWeb"/>
        <w:ind w:left="720"/>
        <w:rPr>
          <w:rFonts w:ascii="Bookman Old Style" w:hAnsi="Bookman Old Style"/>
          <w:b/>
          <w:color w:val="634CC4"/>
          <w:sz w:val="28"/>
          <w:szCs w:val="28"/>
          <w:lang w:val="es-PR"/>
        </w:rPr>
      </w:pPr>
      <w:r w:rsidRPr="00F80B6E">
        <w:rPr>
          <w:rFonts w:ascii="Bookman Old Style" w:hAnsi="Bookman Old Style"/>
          <w:b/>
          <w:color w:val="634CC4"/>
          <w:sz w:val="28"/>
          <w:szCs w:val="28"/>
          <w:lang w:val="es-PR"/>
        </w:rPr>
        <w:t>10. Mantener la sala de Experiencias Interdimensionales. Fomentar y promover actividades en todos los días y horarios posibles</w:t>
      </w:r>
    </w:p>
    <w:p w:rsidR="00046AD8" w:rsidRPr="00F80B6E" w:rsidRDefault="00046AD8" w:rsidP="00046AD8">
      <w:pPr>
        <w:pStyle w:val="NormalWeb"/>
        <w:ind w:left="720"/>
        <w:rPr>
          <w:rFonts w:ascii="Bookman Old Style" w:hAnsi="Bookman Old Style"/>
          <w:b/>
          <w:color w:val="634CC4"/>
          <w:sz w:val="28"/>
          <w:szCs w:val="28"/>
          <w:lang w:val="es-PR"/>
        </w:rPr>
      </w:pPr>
      <w:r w:rsidRPr="00F80B6E">
        <w:rPr>
          <w:rFonts w:ascii="Bookman Old Style" w:hAnsi="Bookman Old Style"/>
          <w:b/>
          <w:color w:val="634CC4"/>
          <w:sz w:val="28"/>
          <w:szCs w:val="28"/>
          <w:lang w:val="es-PR"/>
        </w:rPr>
        <w:t xml:space="preserve">-No se </w:t>
      </w:r>
      <w:r w:rsidR="00CA0E3B" w:rsidRPr="00F80B6E">
        <w:rPr>
          <w:rFonts w:ascii="Bookman Old Style" w:hAnsi="Bookman Old Style"/>
          <w:b/>
          <w:color w:val="634CC4"/>
          <w:sz w:val="28"/>
          <w:szCs w:val="28"/>
          <w:lang w:val="es-PR"/>
        </w:rPr>
        <w:t>ha hecho. No se ha conseguido quien se haga cargo.</w:t>
      </w:r>
    </w:p>
    <w:p w:rsidR="00046AD8" w:rsidRPr="00F80B6E" w:rsidRDefault="00046AD8" w:rsidP="00046AD8">
      <w:pPr>
        <w:pStyle w:val="NormalWeb"/>
        <w:ind w:left="720"/>
        <w:rPr>
          <w:rFonts w:ascii="Bookman Old Style" w:hAnsi="Bookman Old Style"/>
          <w:b/>
          <w:color w:val="634CC4"/>
          <w:sz w:val="28"/>
          <w:szCs w:val="28"/>
          <w:lang w:val="es-PR"/>
        </w:rPr>
      </w:pPr>
      <w:r w:rsidRPr="00F80B6E">
        <w:rPr>
          <w:rFonts w:ascii="Bookman Old Style" w:hAnsi="Bookman Old Style"/>
          <w:b/>
          <w:color w:val="634CC4"/>
          <w:sz w:val="28"/>
          <w:szCs w:val="28"/>
          <w:lang w:val="es-PR"/>
        </w:rPr>
        <w:t>11. Invitación mensual para asistir a un paseo por la página web del Departamento de Experiencias Interdimensionales.</w:t>
      </w:r>
    </w:p>
    <w:p w:rsidR="00046AD8" w:rsidRPr="00F80B6E" w:rsidRDefault="00046AD8" w:rsidP="00046AD8">
      <w:pPr>
        <w:pStyle w:val="NormalWeb"/>
        <w:ind w:left="720"/>
        <w:rPr>
          <w:rFonts w:ascii="Bookman Old Style" w:hAnsi="Bookman Old Style"/>
          <w:b/>
          <w:color w:val="634CC4"/>
          <w:sz w:val="28"/>
          <w:szCs w:val="28"/>
          <w:lang w:val="es-PR"/>
        </w:rPr>
      </w:pPr>
      <w:r w:rsidRPr="00F80B6E">
        <w:rPr>
          <w:rFonts w:ascii="Bookman Old Style" w:hAnsi="Bookman Old Style"/>
          <w:b/>
          <w:color w:val="634CC4"/>
          <w:sz w:val="28"/>
          <w:szCs w:val="28"/>
          <w:lang w:val="es-PR"/>
        </w:rPr>
        <w:t>-No se ha hecho</w:t>
      </w:r>
    </w:p>
    <w:p w:rsidR="00046AD8" w:rsidRPr="00F80B6E" w:rsidRDefault="00046AD8" w:rsidP="00046AD8">
      <w:pPr>
        <w:pStyle w:val="NormalWeb"/>
        <w:ind w:left="720"/>
        <w:rPr>
          <w:rFonts w:ascii="Bookman Old Style" w:hAnsi="Bookman Old Style"/>
          <w:b/>
          <w:color w:val="634CC4"/>
          <w:sz w:val="28"/>
          <w:szCs w:val="28"/>
          <w:lang w:val="es-PR"/>
        </w:rPr>
      </w:pPr>
      <w:r w:rsidRPr="00F80B6E">
        <w:rPr>
          <w:rFonts w:ascii="Bookman Old Style" w:hAnsi="Bookman Old Style"/>
          <w:b/>
          <w:color w:val="634CC4"/>
          <w:sz w:val="28"/>
          <w:szCs w:val="28"/>
          <w:lang w:val="es-PR"/>
        </w:rPr>
        <w:t>12. Enviar el Link del formulario de Experiencias Interdimensionales al foro. Se ofrece Aran Valles Pm, y es aceptada por unanimidad.</w:t>
      </w:r>
    </w:p>
    <w:p w:rsidR="00046AD8" w:rsidRPr="00F80B6E" w:rsidRDefault="00046AD8" w:rsidP="00046AD8">
      <w:pPr>
        <w:pStyle w:val="NormalWeb"/>
        <w:ind w:left="720"/>
        <w:rPr>
          <w:rFonts w:ascii="Bookman Old Style" w:hAnsi="Bookman Old Style"/>
          <w:b/>
          <w:color w:val="634CC4"/>
          <w:sz w:val="28"/>
          <w:szCs w:val="28"/>
          <w:lang w:val="es-PR"/>
        </w:rPr>
      </w:pPr>
      <w:r w:rsidRPr="00F80B6E">
        <w:rPr>
          <w:rFonts w:ascii="Bookman Old Style" w:hAnsi="Bookman Old Style"/>
          <w:b/>
          <w:color w:val="634CC4"/>
          <w:sz w:val="28"/>
          <w:szCs w:val="28"/>
          <w:lang w:val="es-PR"/>
        </w:rPr>
        <w:t>-La hermana Aran Valles Pm informo una vez.</w:t>
      </w:r>
    </w:p>
    <w:p w:rsidR="00046AD8" w:rsidRPr="00F80B6E" w:rsidRDefault="00046AD8" w:rsidP="00046AD8">
      <w:pPr>
        <w:pStyle w:val="NormalWeb"/>
        <w:ind w:left="720"/>
        <w:rPr>
          <w:rFonts w:ascii="Bookman Old Style" w:hAnsi="Bookman Old Style"/>
          <w:b/>
          <w:color w:val="634CC4"/>
          <w:sz w:val="28"/>
          <w:szCs w:val="28"/>
          <w:lang w:val="es-PR"/>
        </w:rPr>
      </w:pPr>
      <w:r w:rsidRPr="00F80B6E">
        <w:rPr>
          <w:rFonts w:ascii="Bookman Old Style" w:hAnsi="Bookman Old Style"/>
          <w:b/>
          <w:color w:val="634CC4"/>
          <w:sz w:val="28"/>
          <w:szCs w:val="28"/>
          <w:lang w:val="es-PR"/>
        </w:rPr>
        <w:t>13. Realizar una vez al mes en el Ágora de Junantal, alternando el taller de Seiph y de extrapolación.</w:t>
      </w:r>
    </w:p>
    <w:p w:rsidR="00046AD8" w:rsidRPr="00F80B6E" w:rsidRDefault="00046AD8" w:rsidP="00046AD8">
      <w:pPr>
        <w:pStyle w:val="NormalWeb"/>
        <w:ind w:left="720"/>
        <w:rPr>
          <w:rFonts w:ascii="Bookman Old Style" w:hAnsi="Bookman Old Style"/>
          <w:b/>
          <w:color w:val="634CC4"/>
          <w:sz w:val="28"/>
          <w:szCs w:val="28"/>
          <w:lang w:val="es-PR"/>
        </w:rPr>
      </w:pPr>
      <w:r w:rsidRPr="00F80B6E">
        <w:rPr>
          <w:rFonts w:ascii="Bookman Old Style" w:hAnsi="Bookman Old Style"/>
          <w:b/>
          <w:color w:val="634CC4"/>
          <w:sz w:val="28"/>
          <w:szCs w:val="28"/>
          <w:lang w:val="es-PR"/>
        </w:rPr>
        <w:t>-Se ha realizado regularmente</w:t>
      </w:r>
    </w:p>
    <w:p w:rsidR="00046AD8" w:rsidRPr="00F80B6E" w:rsidRDefault="00046AD8" w:rsidP="00046AD8">
      <w:pPr>
        <w:pStyle w:val="NormalWeb"/>
        <w:ind w:left="720"/>
        <w:rPr>
          <w:rFonts w:ascii="Bookman Old Style" w:hAnsi="Bookman Old Style"/>
          <w:b/>
          <w:color w:val="634CC4"/>
          <w:sz w:val="28"/>
          <w:szCs w:val="28"/>
          <w:lang w:val="es-PR"/>
        </w:rPr>
      </w:pPr>
      <w:r w:rsidRPr="00F80B6E">
        <w:rPr>
          <w:rFonts w:ascii="Bookman Old Style" w:hAnsi="Bookman Old Style"/>
          <w:b/>
          <w:color w:val="634CC4"/>
          <w:sz w:val="28"/>
          <w:szCs w:val="28"/>
          <w:lang w:val="es-PR"/>
        </w:rPr>
        <w:t xml:space="preserve">14. Incluir en el O.D. un punto denominado: “sugerencias de comunicados y sincronías”. Poner en la pantalla de la sala </w:t>
      </w:r>
      <w:proofErr w:type="gramStart"/>
      <w:r w:rsidRPr="00F80B6E">
        <w:rPr>
          <w:rFonts w:ascii="Bookman Old Style" w:hAnsi="Bookman Old Style"/>
          <w:b/>
          <w:color w:val="634CC4"/>
          <w:sz w:val="28"/>
          <w:szCs w:val="28"/>
          <w:lang w:val="es-PR"/>
        </w:rPr>
        <w:t>los</w:t>
      </w:r>
      <w:proofErr w:type="gramEnd"/>
      <w:r w:rsidRPr="00F80B6E">
        <w:rPr>
          <w:rFonts w:ascii="Bookman Old Style" w:hAnsi="Bookman Old Style"/>
          <w:b/>
          <w:color w:val="634CC4"/>
          <w:sz w:val="28"/>
          <w:szCs w:val="28"/>
          <w:lang w:val="es-PR"/>
        </w:rPr>
        <w:t xml:space="preserve"> nº de los comunicados que sugerimos y traer una síntesis y las sincronías de las experiencias recibidas mensualmente, en el Informe Mensual.</w:t>
      </w:r>
    </w:p>
    <w:p w:rsidR="00B7223D" w:rsidRPr="00F80B6E" w:rsidRDefault="00046AD8">
      <w:pPr>
        <w:rPr>
          <w:color w:val="634CC4"/>
        </w:rPr>
      </w:pPr>
      <w:r w:rsidRPr="00F80B6E">
        <w:rPr>
          <w:rFonts w:ascii="Bookman Old Style" w:hAnsi="Bookman Old Style"/>
          <w:b/>
          <w:color w:val="634CC4"/>
          <w:sz w:val="28"/>
          <w:szCs w:val="28"/>
        </w:rPr>
        <w:t xml:space="preserve">              - Se ha realizado</w:t>
      </w:r>
    </w:p>
    <w:sectPr w:rsidR="00B7223D" w:rsidRPr="00F80B6E" w:rsidSect="00B722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014620"/>
    <w:multiLevelType w:val="hybridMultilevel"/>
    <w:tmpl w:val="17C064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characterSpacingControl w:val="doNotCompress"/>
  <w:savePreviewPicture/>
  <w:compat/>
  <w:rsids>
    <w:rsidRoot w:val="00046AD8"/>
    <w:rsid w:val="00046AD8"/>
    <w:rsid w:val="00B7223D"/>
    <w:rsid w:val="00CA0E3B"/>
    <w:rsid w:val="00DF17DC"/>
    <w:rsid w:val="00EA5F4E"/>
    <w:rsid w:val="00F80B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223D"/>
    <w:rPr>
      <w:lang w:val="es-P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46A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0B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0B6E"/>
    <w:rPr>
      <w:rFonts w:ascii="Tahoma" w:hAnsi="Tahoma" w:cs="Tahoma"/>
      <w:sz w:val="16"/>
      <w:szCs w:val="16"/>
      <w:lang w:val="es-P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506</Words>
  <Characters>2889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Kika</dc:creator>
  <cp:lastModifiedBy>Kika</cp:lastModifiedBy>
  <cp:revision>3</cp:revision>
  <dcterms:created xsi:type="dcterms:W3CDTF">2019-12-09T22:11:00Z</dcterms:created>
  <dcterms:modified xsi:type="dcterms:W3CDTF">2020-02-15T02:03:00Z</dcterms:modified>
</cp:coreProperties>
</file>